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6E39B330" w14:textId="77777777" w:rsidR="00206BA5" w:rsidRPr="00407DD7" w:rsidRDefault="00206BA5" w:rsidP="00206BA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伊佐市長　　　　　　　　　　</w:t>
      </w:r>
      <w:r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>
      <w:bookmarkStart w:id="0" w:name="_GoBack"/>
      <w:bookmarkEnd w:id="0"/>
    </w:p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06BA5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07-09T06:40:00Z</dcterms:modified>
</cp:coreProperties>
</file>