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6F" w:rsidRPr="00DC626F" w:rsidRDefault="00506647" w:rsidP="00DC626F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2" type="#_x0000_t202" style="position:absolute;left:0;text-align:left;margin-left:676.05pt;margin-top:-13.35pt;width:63pt;height:2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WpTAIAAGY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">
            <v:textbox inset="5.85pt,.85mm,5.85pt,.7pt">
              <w:txbxContent>
                <w:p w:rsidR="00DC626F" w:rsidRPr="00835ABE" w:rsidRDefault="00DC626F" w:rsidP="00DC626F">
                  <w:pPr>
                    <w:jc w:val="center"/>
                    <w:rPr>
                      <w:rFonts w:eastAsia="ＭＳ Ｐ明朝"/>
                      <w:b/>
                      <w:sz w:val="24"/>
                    </w:rPr>
                  </w:pP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様式</w:t>
                  </w: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腎臓診療医変更届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C51D9E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4F7C">
        <w:rPr>
          <w:rFonts w:ascii="ＭＳ 明朝" w:eastAsia="ＭＳ 明朝" w:hAnsi="ＭＳ 明朝" w:cs="Times New Roman" w:hint="eastAsia"/>
          <w:sz w:val="24"/>
          <w:szCs w:val="24"/>
        </w:rPr>
        <w:t>伊佐</w:t>
      </w:r>
      <w:r w:rsidR="00C51D9E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6237"/>
        <w:gridCol w:w="6102"/>
      </w:tblGrid>
      <w:tr w:rsidR="00DC626F" w:rsidRPr="00DC626F" w:rsidTr="006751AD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0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0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1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1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2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2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D230BD">
        <w:trPr>
          <w:trHeight w:val="1066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3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3"/>
              </w:rPr>
              <w:t>地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4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4"/>
              </w:rPr>
              <w:t>Ｌ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5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5"/>
              </w:rPr>
              <w:t>Ｘ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DC626F" w:rsidRDefault="00DC626F" w:rsidP="00DC626F">
      <w:pPr>
        <w:rPr>
          <w:sz w:val="24"/>
          <w:szCs w:val="21"/>
        </w:rPr>
        <w:sectPr w:rsidR="00DC626F" w:rsidSect="00180E67">
          <w:headerReference w:type="default" r:id="rId7"/>
          <w:pgSz w:w="16838" w:h="11906" w:orient="landscape" w:code="9"/>
          <w:pgMar w:top="851" w:right="1134" w:bottom="851" w:left="1134" w:header="737" w:footer="992" w:gutter="0"/>
          <w:cols w:space="425"/>
          <w:docGrid w:type="lines" w:linePitch="360"/>
        </w:sectPr>
      </w:pPr>
    </w:p>
    <w:p w:rsidR="009A4E2B" w:rsidRPr="002A42DE" w:rsidRDefault="009A4E2B" w:rsidP="002A42DE">
      <w:pPr>
        <w:rPr>
          <w:sz w:val="24"/>
          <w:szCs w:val="21"/>
        </w:rPr>
      </w:pPr>
    </w:p>
    <w:sectPr w:rsidR="009A4E2B" w:rsidRPr="002A42DE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A42D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06647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12</cp:revision>
  <cp:lastPrinted>2015-01-13T04:56:00Z</cp:lastPrinted>
  <dcterms:created xsi:type="dcterms:W3CDTF">2015-01-13T04:57:00Z</dcterms:created>
  <dcterms:modified xsi:type="dcterms:W3CDTF">2017-03-23T02:27:00Z</dcterms:modified>
</cp:coreProperties>
</file>