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52B" w14:textId="12D5451C" w:rsidR="00A85CC2" w:rsidRDefault="00A85CC2" w:rsidP="00DF0380">
      <w:pPr>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様式第２号（第６条関係）</w:t>
      </w:r>
    </w:p>
    <w:p w14:paraId="37D9E647" w14:textId="63B8D2BF" w:rsidR="00A85CC2" w:rsidRDefault="00A85CC2" w:rsidP="00DF0380">
      <w:pPr>
        <w:autoSpaceDE w:val="0"/>
        <w:autoSpaceDN w:val="0"/>
        <w:rPr>
          <w:rFonts w:ascii="BIZ UD明朝 Medium" w:eastAsia="BIZ UD明朝 Medium" w:hAnsi="BIZ UD明朝 Medium"/>
          <w:sz w:val="24"/>
          <w:szCs w:val="24"/>
        </w:rPr>
      </w:pPr>
    </w:p>
    <w:p w14:paraId="4479E1B9" w14:textId="1860A97E" w:rsidR="00A85CC2" w:rsidRDefault="00A85CC2" w:rsidP="00E942E7">
      <w:pPr>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伊佐市学校給食用物資</w:t>
      </w:r>
      <w:r w:rsidR="00E942E7">
        <w:rPr>
          <w:rFonts w:ascii="BIZ UD明朝 Medium" w:eastAsia="BIZ UD明朝 Medium" w:hAnsi="BIZ UD明朝 Medium" w:hint="eastAsia"/>
          <w:sz w:val="24"/>
          <w:szCs w:val="24"/>
        </w:rPr>
        <w:t>納入</w:t>
      </w:r>
      <w:r w:rsidR="00B77C09">
        <w:rPr>
          <w:rFonts w:ascii="BIZ UD明朝 Medium" w:eastAsia="BIZ UD明朝 Medium" w:hAnsi="BIZ UD明朝 Medium" w:hint="eastAsia"/>
          <w:sz w:val="24"/>
          <w:szCs w:val="24"/>
        </w:rPr>
        <w:t>基本</w:t>
      </w:r>
      <w:r w:rsidR="00E942E7">
        <w:rPr>
          <w:rFonts w:ascii="BIZ UD明朝 Medium" w:eastAsia="BIZ UD明朝 Medium" w:hAnsi="BIZ UD明朝 Medium" w:hint="eastAsia"/>
          <w:sz w:val="24"/>
          <w:szCs w:val="24"/>
        </w:rPr>
        <w:t>契約書</w:t>
      </w:r>
    </w:p>
    <w:p w14:paraId="2B986B1E" w14:textId="7908A08C" w:rsidR="00E942E7" w:rsidRPr="00F4576F" w:rsidRDefault="00E942E7" w:rsidP="00F4576F">
      <w:pPr>
        <w:autoSpaceDE w:val="0"/>
        <w:autoSpaceDN w:val="0"/>
        <w:rPr>
          <w:rFonts w:ascii="BIZ UD明朝 Medium" w:eastAsia="BIZ UD明朝 Medium" w:hAnsi="BIZ UD明朝 Medium"/>
          <w:sz w:val="24"/>
          <w:szCs w:val="24"/>
        </w:rPr>
      </w:pPr>
    </w:p>
    <w:p w14:paraId="491BB4B6" w14:textId="77777777" w:rsidR="00F4576F" w:rsidRPr="00F4576F" w:rsidRDefault="00F4576F" w:rsidP="00F4576F">
      <w:pPr>
        <w:autoSpaceDE w:val="0"/>
        <w:autoSpaceDN w:val="0"/>
        <w:adjustRightInd w:val="0"/>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学校給食用物資の供給について、次の条項により契約を締結する。</w:t>
      </w:r>
    </w:p>
    <w:p w14:paraId="46F09138" w14:textId="77777777" w:rsidR="00F4576F" w:rsidRPr="00F4576F" w:rsidRDefault="00F4576F" w:rsidP="00F4576F">
      <w:pPr>
        <w:autoSpaceDE w:val="0"/>
        <w:autoSpaceDN w:val="0"/>
        <w:adjustRightInd w:val="0"/>
        <w:jc w:val="left"/>
        <w:rPr>
          <w:rFonts w:ascii="BIZ UD明朝 Medium" w:eastAsia="BIZ UD明朝 Medium" w:hAnsi="BIZ UD明朝 Medium" w:cs="YuMincho-Regular"/>
          <w:kern w:val="0"/>
          <w:sz w:val="24"/>
          <w:szCs w:val="24"/>
        </w:rPr>
      </w:pPr>
    </w:p>
    <w:p w14:paraId="15FFE8CA"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（総則）</w:t>
      </w:r>
    </w:p>
    <w:p w14:paraId="15923FE3" w14:textId="1C44E6FA" w:rsidR="00F4576F" w:rsidRPr="00F4576F" w:rsidRDefault="00F4576F" w:rsidP="00F4576F">
      <w:pPr>
        <w:autoSpaceDE w:val="0"/>
        <w:autoSpaceDN w:val="0"/>
        <w:adjustRightInd w:val="0"/>
        <w:spacing w:line="340" w:lineRule="exact"/>
        <w:ind w:left="240" w:rightChars="-64" w:right="-134"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第１条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は、発注者が発行する注文書及び納入条件に従って、学校給食の重要性をよく理解し、施設の衛生面に十分配慮し、物資については、食品衛生法（昭和22年法律第233号）その他関係法令を遵守するとともに、要望事項をふまえ給食業務に支障をきたさないよう新鮮・良質・衛生的なものを、発注者に納入するものとする。</w:t>
      </w:r>
    </w:p>
    <w:p w14:paraId="26A9AB47"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（納入品目・納入場所）</w:t>
      </w:r>
    </w:p>
    <w:p w14:paraId="561C8507" w14:textId="1B0C0F69"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第２条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受注者は、伊佐市立学校給食センターに学校給食用物資を納入するものとする。</w:t>
      </w:r>
    </w:p>
    <w:p w14:paraId="1F284D43"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（契約期間）</w:t>
      </w:r>
    </w:p>
    <w:p w14:paraId="6828D682" w14:textId="027D93ED" w:rsidR="00F4576F" w:rsidRPr="00F4576F" w:rsidRDefault="00F4576F" w:rsidP="00F4576F">
      <w:pPr>
        <w:autoSpaceDE w:val="0"/>
        <w:autoSpaceDN w:val="0"/>
        <w:adjustRightInd w:val="0"/>
        <w:spacing w:line="340" w:lineRule="exact"/>
        <w:ind w:left="240" w:rightChars="-236" w:right="-496"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第３条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本契約の期間は、令和　年４月１日から令和　年３月31日までとする。</w:t>
      </w:r>
    </w:p>
    <w:p w14:paraId="01BA2AE6" w14:textId="7D65C2C0"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２</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契約期間中に受注者が契約書の内容に違反した場合及び契約を履行しない場合には、発注者は契約を解除する事ができる。</w:t>
      </w:r>
    </w:p>
    <w:p w14:paraId="5E0C5BB8"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（契約保証金）</w:t>
      </w:r>
    </w:p>
    <w:p w14:paraId="1B279B75" w14:textId="00174141" w:rsidR="00F4576F" w:rsidRPr="00F4576F" w:rsidRDefault="00F4576F" w:rsidP="00F4576F">
      <w:pPr>
        <w:autoSpaceDE w:val="0"/>
        <w:autoSpaceDN w:val="0"/>
        <w:adjustRightInd w:val="0"/>
        <w:spacing w:line="340" w:lineRule="exact"/>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第４条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この契約に係る契約保証金は免除する。</w:t>
      </w:r>
    </w:p>
    <w:p w14:paraId="59839A6A"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（価格）</w:t>
      </w:r>
    </w:p>
    <w:p w14:paraId="28C7B637" w14:textId="01B28BC0"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第５条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受注者が発注者に売渡す物資の価格は、時価（発注を受けた時の価格）とし、発注者からの依頼により見積額を提示する。</w:t>
      </w:r>
    </w:p>
    <w:p w14:paraId="10A6306E"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（報告等）</w:t>
      </w:r>
    </w:p>
    <w:p w14:paraId="529C9446" w14:textId="7C446EB3"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第６条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受注者の営業内容及びその他著しい変更が生じた場合は速やかに発注者に報告するとともに改めて書面を届出すること。</w:t>
      </w:r>
    </w:p>
    <w:p w14:paraId="5BF110A1" w14:textId="0AB2EF7A"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２</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の家族及び従業員の中に病気（感染症の予防及び感染症の患者に対する医療に関する法律（平成10年法律第114号）に規定する感染症）が発生した場合は、速やかに報告するとともに医師の診断書を添えて届出すること。ただし、発注者が不要と認めた場合は、この限りではない。</w:t>
      </w:r>
    </w:p>
    <w:p w14:paraId="4A17CA1A"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（検便）</w:t>
      </w:r>
    </w:p>
    <w:p w14:paraId="0DB12A94" w14:textId="6206899D"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第７条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発注者は、必要に応じて受注者に検便結果の報告を求めることができる。</w:t>
      </w:r>
    </w:p>
    <w:p w14:paraId="60BB2F27" w14:textId="6224CEEE"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２</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受注者は、前項の求めがあったときは、速やかに発注者に報告するものとする。</w:t>
      </w:r>
    </w:p>
    <w:p w14:paraId="080CDEA3"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（連絡）</w:t>
      </w:r>
    </w:p>
    <w:p w14:paraId="70C5C32B" w14:textId="1EA13C7A"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第８条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発注者及び受注者の連絡方法は、急を要する場合は電話、重要事項に</w:t>
      </w:r>
      <w:r w:rsidRPr="00F4576F">
        <w:rPr>
          <w:rFonts w:ascii="BIZ UD明朝 Medium" w:eastAsia="BIZ UD明朝 Medium" w:hAnsi="BIZ UD明朝 Medium" w:cs="YuMincho-Regular" w:hint="eastAsia"/>
          <w:kern w:val="0"/>
          <w:sz w:val="24"/>
          <w:szCs w:val="24"/>
        </w:rPr>
        <w:lastRenderedPageBreak/>
        <w:t>ついては電話、</w:t>
      </w:r>
      <w:r>
        <w:rPr>
          <w:rFonts w:ascii="BIZ UD明朝 Medium" w:eastAsia="BIZ UD明朝 Medium" w:hAnsi="BIZ UD明朝 Medium" w:cs="YuMincho-Regular" w:hint="eastAsia"/>
          <w:kern w:val="0"/>
          <w:sz w:val="24"/>
          <w:szCs w:val="24"/>
        </w:rPr>
        <w:t>ＦＡＸ</w:t>
      </w:r>
      <w:r w:rsidRPr="00F4576F">
        <w:rPr>
          <w:rFonts w:ascii="BIZ UD明朝 Medium" w:eastAsia="BIZ UD明朝 Medium" w:hAnsi="BIZ UD明朝 Medium" w:cs="YuMincho-Regular" w:hint="eastAsia"/>
          <w:kern w:val="0"/>
          <w:sz w:val="24"/>
          <w:szCs w:val="24"/>
        </w:rPr>
        <w:t>及び文書によるものとする。</w:t>
      </w:r>
    </w:p>
    <w:p w14:paraId="6DDD2C0C"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（発注）</w:t>
      </w:r>
    </w:p>
    <w:p w14:paraId="58EFCA0F" w14:textId="397F15A2"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第９条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発注は、</w:t>
      </w:r>
      <w:r>
        <w:rPr>
          <w:rFonts w:ascii="BIZ UD明朝 Medium" w:eastAsia="BIZ UD明朝 Medium" w:hAnsi="BIZ UD明朝 Medium" w:cs="YuMincho-Regular" w:hint="eastAsia"/>
          <w:kern w:val="0"/>
          <w:sz w:val="24"/>
          <w:szCs w:val="24"/>
        </w:rPr>
        <w:t>発注書</w:t>
      </w:r>
      <w:r w:rsidRPr="00F4576F">
        <w:rPr>
          <w:rFonts w:ascii="BIZ UD明朝 Medium" w:eastAsia="BIZ UD明朝 Medium" w:hAnsi="BIZ UD明朝 Medium" w:cs="YuMincho-Regular" w:hint="eastAsia"/>
          <w:kern w:val="0"/>
          <w:sz w:val="24"/>
          <w:szCs w:val="24"/>
        </w:rPr>
        <w:t>によるものとする。ただし、軽微な注文内容の変更をする場合及び急を要する場合は、この限りでない。</w:t>
      </w:r>
    </w:p>
    <w:p w14:paraId="02278B7A" w14:textId="1DF4263B"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２</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学級以上の単位で給食を実施しないこととした場合については、連絡期日、対応について受注者と発注者との協議のうえ、決定するものとする。</w:t>
      </w:r>
    </w:p>
    <w:p w14:paraId="421E7B9F"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（納品時限）</w:t>
      </w:r>
    </w:p>
    <w:p w14:paraId="2679545D" w14:textId="4783032C" w:rsidR="00F4576F" w:rsidRPr="00F4576F" w:rsidRDefault="00F4576F" w:rsidP="00F4576F">
      <w:pPr>
        <w:autoSpaceDE w:val="0"/>
        <w:autoSpaceDN w:val="0"/>
        <w:adjustRightInd w:val="0"/>
        <w:spacing w:line="340" w:lineRule="exact"/>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第10条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受注者が、発注者に物資を納入する日時は厳守する。</w:t>
      </w:r>
    </w:p>
    <w:p w14:paraId="17A636D9" w14:textId="28692191"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（検収）</w:t>
      </w:r>
    </w:p>
    <w:p w14:paraId="5E92EC1C" w14:textId="13FA7279"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第11条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受注者は、物資納入に際して、必ず発注者の検収を受けなければならない。</w:t>
      </w:r>
    </w:p>
    <w:p w14:paraId="4578E0BD" w14:textId="21DE893A"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２</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検収の結果、不適格品又は計量不足であるときは、発注者は受注者に対し新たに適正品と交換納入、又は不足量の納入を請求することができる。</w:t>
      </w:r>
    </w:p>
    <w:p w14:paraId="49528215" w14:textId="3C18C971"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３</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受注者は前項の請求があった場合は、すみやかに適正品と交換、又は不足量の納入をしなければならない。なお、発生する費用は受注者が負担するものとする。</w:t>
      </w:r>
    </w:p>
    <w:p w14:paraId="7D554E25"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（支払）</w:t>
      </w:r>
    </w:p>
    <w:p w14:paraId="4CA3DE92" w14:textId="7E0086CC"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第12条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受注者は、前条の検収に合格したときは、納入した物資代金を毎月末で締め切り、発注者に翌月10日までに請求書を提出するものとする。</w:t>
      </w:r>
    </w:p>
    <w:p w14:paraId="459E6E11" w14:textId="3A805896"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２　発注者は、受注者からの支払い請求書を受理した後は、速やかに支払うものとする。なお、あらかじめ支払遅延が想定される場合には、発注者と受注者との協議のうえ、処理するものとする。</w:t>
      </w:r>
    </w:p>
    <w:p w14:paraId="69F152A6"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（契約外事項の処理）</w:t>
      </w:r>
    </w:p>
    <w:p w14:paraId="69FC874A" w14:textId="07AAA479" w:rsidR="00F4576F" w:rsidRPr="00F4576F" w:rsidRDefault="00F4576F" w:rsidP="00F4576F">
      <w:pPr>
        <w:autoSpaceDE w:val="0"/>
        <w:autoSpaceDN w:val="0"/>
        <w:adjustRightInd w:val="0"/>
        <w:spacing w:line="340" w:lineRule="exact"/>
        <w:ind w:left="240" w:hangingChars="100" w:hanging="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第13条</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この契約書に定めのない事項については、法令の定めるところによる</w:t>
      </w:r>
    </w:p>
    <w:p w14:paraId="17DF0BAF" w14:textId="77777777" w:rsidR="00F4576F" w:rsidRPr="00F4576F" w:rsidRDefault="00F4576F" w:rsidP="00F4576F">
      <w:pPr>
        <w:autoSpaceDE w:val="0"/>
        <w:autoSpaceDN w:val="0"/>
        <w:adjustRightInd w:val="0"/>
        <w:spacing w:line="340" w:lineRule="exact"/>
        <w:ind w:leftChars="100" w:left="21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もののほか、発注者と受注者との協議のうえ、処理するものとする。</w:t>
      </w:r>
    </w:p>
    <w:p w14:paraId="62CFFE55" w14:textId="77777777" w:rsidR="00F4576F" w:rsidRPr="00F4576F" w:rsidRDefault="00F4576F" w:rsidP="00F4576F">
      <w:pPr>
        <w:autoSpaceDE w:val="0"/>
        <w:autoSpaceDN w:val="0"/>
        <w:adjustRightInd w:val="0"/>
        <w:spacing w:line="340" w:lineRule="exact"/>
        <w:jc w:val="left"/>
        <w:rPr>
          <w:rFonts w:ascii="BIZ UD明朝 Medium" w:eastAsia="BIZ UD明朝 Medium" w:hAnsi="BIZ UD明朝 Medium" w:cs="YuMincho-Regular"/>
          <w:kern w:val="0"/>
          <w:sz w:val="24"/>
          <w:szCs w:val="24"/>
        </w:rPr>
      </w:pPr>
    </w:p>
    <w:p w14:paraId="605CE0D6" w14:textId="77777777" w:rsidR="00F4576F" w:rsidRPr="00F4576F" w:rsidRDefault="00F4576F" w:rsidP="00F4576F">
      <w:pPr>
        <w:autoSpaceDE w:val="0"/>
        <w:autoSpaceDN w:val="0"/>
        <w:adjustRightInd w:val="0"/>
        <w:spacing w:line="340" w:lineRule="exact"/>
        <w:ind w:firstLineChars="100" w:firstLine="240"/>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本契約の証として、本通２通を作成し、当事者記名押印のうえ各自１通を保有する。</w:t>
      </w:r>
    </w:p>
    <w:p w14:paraId="237BEBE2" w14:textId="77777777" w:rsidR="00F4576F" w:rsidRPr="00F4576F" w:rsidRDefault="00F4576F" w:rsidP="00F4576F">
      <w:pPr>
        <w:autoSpaceDE w:val="0"/>
        <w:autoSpaceDN w:val="0"/>
        <w:adjustRightInd w:val="0"/>
        <w:spacing w:line="340" w:lineRule="exact"/>
        <w:jc w:val="left"/>
        <w:rPr>
          <w:rFonts w:ascii="BIZ UD明朝 Medium" w:eastAsia="BIZ UD明朝 Medium" w:hAnsi="BIZ UD明朝 Medium" w:cs="YuMincho-Regular"/>
          <w:kern w:val="0"/>
          <w:sz w:val="24"/>
          <w:szCs w:val="24"/>
        </w:rPr>
      </w:pPr>
    </w:p>
    <w:p w14:paraId="057A865A" w14:textId="43BEE9D4" w:rsidR="00F4576F" w:rsidRPr="00F4576F" w:rsidRDefault="00F4576F" w:rsidP="00F4576F">
      <w:pPr>
        <w:autoSpaceDE w:val="0"/>
        <w:autoSpaceDN w:val="0"/>
        <w:adjustRightInd w:val="0"/>
        <w:spacing w:line="340" w:lineRule="exact"/>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 xml:space="preserve">　　令和　　　年　　月</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 xml:space="preserve">　日</w:t>
      </w:r>
    </w:p>
    <w:p w14:paraId="1073CB35" w14:textId="77777777" w:rsidR="00F4576F" w:rsidRPr="00F4576F" w:rsidRDefault="00F4576F" w:rsidP="00F4576F">
      <w:pPr>
        <w:autoSpaceDE w:val="0"/>
        <w:autoSpaceDN w:val="0"/>
        <w:adjustRightInd w:val="0"/>
        <w:jc w:val="left"/>
        <w:rPr>
          <w:rFonts w:ascii="BIZ UD明朝 Medium" w:eastAsia="BIZ UD明朝 Medium" w:hAnsi="BIZ UD明朝 Medium" w:cs="YuMincho-Regular"/>
          <w:kern w:val="0"/>
          <w:sz w:val="24"/>
          <w:szCs w:val="24"/>
        </w:rPr>
      </w:pPr>
    </w:p>
    <w:p w14:paraId="45475EB6" w14:textId="1B72B520" w:rsidR="00F4576F" w:rsidRPr="00F4576F" w:rsidRDefault="00F4576F" w:rsidP="00F4576F">
      <w:pPr>
        <w:autoSpaceDE w:val="0"/>
        <w:autoSpaceDN w:val="0"/>
        <w:adjustRightInd w:val="0"/>
        <w:spacing w:line="360" w:lineRule="auto"/>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 xml:space="preserve">　　</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発注者　　　　　鹿児島県伊佐市大口里1888番地</w:t>
      </w:r>
    </w:p>
    <w:p w14:paraId="229A3307" w14:textId="4CDE2C3F" w:rsidR="00F4576F" w:rsidRPr="00F4576F" w:rsidRDefault="00F4576F" w:rsidP="00F4576F">
      <w:pPr>
        <w:autoSpaceDE w:val="0"/>
        <w:autoSpaceDN w:val="0"/>
        <w:adjustRightInd w:val="0"/>
        <w:spacing w:line="360" w:lineRule="auto"/>
        <w:jc w:val="left"/>
        <w:rPr>
          <w:rFonts w:ascii="BIZ UD明朝 Medium" w:eastAsia="BIZ UD明朝 Medium" w:hAnsi="BIZ UD明朝 Medium" w:cs="YuMincho-Regular"/>
          <w:kern w:val="0"/>
          <w:sz w:val="24"/>
          <w:szCs w:val="24"/>
        </w:rPr>
      </w:pPr>
      <w:r w:rsidRPr="00F4576F">
        <w:rPr>
          <w:rFonts w:ascii="BIZ UD明朝 Medium" w:eastAsia="BIZ UD明朝 Medium" w:hAnsi="BIZ UD明朝 Medium" w:cs="YuMincho-Regular" w:hint="eastAsia"/>
          <w:kern w:val="0"/>
          <w:sz w:val="24"/>
          <w:szCs w:val="24"/>
        </w:rPr>
        <w:t xml:space="preserve">　　</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伊佐市長</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 xml:space="preserve">　橋本　欣也</w:t>
      </w:r>
    </w:p>
    <w:p w14:paraId="0922A9FE" w14:textId="77777777" w:rsidR="00F4576F" w:rsidRDefault="00F4576F" w:rsidP="00F4576F">
      <w:pPr>
        <w:autoSpaceDE w:val="0"/>
        <w:autoSpaceDN w:val="0"/>
        <w:rPr>
          <w:rFonts w:ascii="BIZ UD明朝 Medium" w:eastAsia="BIZ UD明朝 Medium" w:hAnsi="BIZ UD明朝 Medium" w:cs="YuMincho-Regular"/>
          <w:kern w:val="0"/>
          <w:sz w:val="24"/>
          <w:szCs w:val="24"/>
        </w:rPr>
      </w:pPr>
    </w:p>
    <w:p w14:paraId="5B042567" w14:textId="53DE1043" w:rsidR="00F4576F" w:rsidRPr="00F4576F" w:rsidRDefault="00F4576F" w:rsidP="00F4576F">
      <w:pPr>
        <w:autoSpaceDE w:val="0"/>
        <w:autoSpaceDN w:val="0"/>
        <w:rPr>
          <w:rFonts w:ascii="BIZ UD明朝 Medium" w:eastAsia="BIZ UD明朝 Medium" w:hAnsi="BIZ UD明朝 Medium"/>
          <w:sz w:val="24"/>
          <w:szCs w:val="24"/>
        </w:rPr>
      </w:pPr>
      <w:r w:rsidRPr="00F4576F">
        <w:rPr>
          <w:rFonts w:ascii="BIZ UD明朝 Medium" w:eastAsia="BIZ UD明朝 Medium" w:hAnsi="BIZ UD明朝 Medium" w:cs="YuMincho-Regular" w:hint="eastAsia"/>
          <w:kern w:val="0"/>
          <w:sz w:val="24"/>
          <w:szCs w:val="24"/>
        </w:rPr>
        <w:t xml:space="preserve">　　</w:t>
      </w:r>
      <w:r>
        <w:rPr>
          <w:rFonts w:ascii="BIZ UD明朝 Medium" w:eastAsia="BIZ UD明朝 Medium" w:hAnsi="BIZ UD明朝 Medium" w:cs="YuMincho-Regular" w:hint="eastAsia"/>
          <w:kern w:val="0"/>
          <w:sz w:val="24"/>
          <w:szCs w:val="24"/>
        </w:rPr>
        <w:t xml:space="preserve">　　　　　　　　　</w:t>
      </w:r>
      <w:r w:rsidRPr="00F4576F">
        <w:rPr>
          <w:rFonts w:ascii="BIZ UD明朝 Medium" w:eastAsia="BIZ UD明朝 Medium" w:hAnsi="BIZ UD明朝 Medium" w:cs="YuMincho-Regular" w:hint="eastAsia"/>
          <w:kern w:val="0"/>
          <w:sz w:val="24"/>
          <w:szCs w:val="24"/>
        </w:rPr>
        <w:t>受注者</w:t>
      </w:r>
    </w:p>
    <w:p w14:paraId="1CEF91B9" w14:textId="5A0BC84E" w:rsidR="00E942E7" w:rsidRDefault="00E942E7" w:rsidP="00E942E7">
      <w:pPr>
        <w:widowControl/>
        <w:jc w:val="left"/>
        <w:rPr>
          <w:rFonts w:ascii="BIZ UD明朝 Medium" w:eastAsia="BIZ UD明朝 Medium" w:hAnsi="BIZ UD明朝 Medium"/>
          <w:sz w:val="24"/>
          <w:szCs w:val="24"/>
        </w:rPr>
      </w:pPr>
    </w:p>
    <w:sectPr w:rsidR="00E942E7" w:rsidSect="002544A0">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CDCD" w14:textId="77777777" w:rsidR="00964266" w:rsidRDefault="00964266" w:rsidP="00964266">
      <w:r>
        <w:separator/>
      </w:r>
    </w:p>
  </w:endnote>
  <w:endnote w:type="continuationSeparator" w:id="0">
    <w:p w14:paraId="4D21963A" w14:textId="77777777" w:rsidR="00964266" w:rsidRDefault="00964266" w:rsidP="0096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4B50" w14:textId="77777777" w:rsidR="00964266" w:rsidRDefault="00964266" w:rsidP="00964266">
      <w:r>
        <w:separator/>
      </w:r>
    </w:p>
  </w:footnote>
  <w:footnote w:type="continuationSeparator" w:id="0">
    <w:p w14:paraId="24F44B58" w14:textId="77777777" w:rsidR="00964266" w:rsidRDefault="00964266" w:rsidP="0096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40F"/>
    <w:multiLevelType w:val="hybridMultilevel"/>
    <w:tmpl w:val="2B8E7278"/>
    <w:lvl w:ilvl="0" w:tplc="86782C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70DB1"/>
    <w:multiLevelType w:val="hybridMultilevel"/>
    <w:tmpl w:val="677A32C0"/>
    <w:lvl w:ilvl="0" w:tplc="89A2B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126897"/>
    <w:multiLevelType w:val="hybridMultilevel"/>
    <w:tmpl w:val="D9809C16"/>
    <w:lvl w:ilvl="0" w:tplc="945E7CD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E16F1A"/>
    <w:multiLevelType w:val="hybridMultilevel"/>
    <w:tmpl w:val="3EF007EC"/>
    <w:lvl w:ilvl="0" w:tplc="814A9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80"/>
    <w:rsid w:val="00012D1D"/>
    <w:rsid w:val="00020929"/>
    <w:rsid w:val="0005748F"/>
    <w:rsid w:val="000A481A"/>
    <w:rsid w:val="000E0914"/>
    <w:rsid w:val="0012209D"/>
    <w:rsid w:val="0013316C"/>
    <w:rsid w:val="001520F4"/>
    <w:rsid w:val="001617D0"/>
    <w:rsid w:val="00173D6B"/>
    <w:rsid w:val="00204C12"/>
    <w:rsid w:val="002111D2"/>
    <w:rsid w:val="00213355"/>
    <w:rsid w:val="002230F6"/>
    <w:rsid w:val="00226F4D"/>
    <w:rsid w:val="00234662"/>
    <w:rsid w:val="00234CC3"/>
    <w:rsid w:val="002544A0"/>
    <w:rsid w:val="002600C7"/>
    <w:rsid w:val="002673FE"/>
    <w:rsid w:val="002B183E"/>
    <w:rsid w:val="00303F3E"/>
    <w:rsid w:val="00333873"/>
    <w:rsid w:val="00337831"/>
    <w:rsid w:val="00337DA7"/>
    <w:rsid w:val="003563BA"/>
    <w:rsid w:val="00357280"/>
    <w:rsid w:val="00365E27"/>
    <w:rsid w:val="00366C28"/>
    <w:rsid w:val="003B22B8"/>
    <w:rsid w:val="003D5099"/>
    <w:rsid w:val="003F41B8"/>
    <w:rsid w:val="00440DE8"/>
    <w:rsid w:val="0045578E"/>
    <w:rsid w:val="004651BA"/>
    <w:rsid w:val="004A3C35"/>
    <w:rsid w:val="004C1A22"/>
    <w:rsid w:val="004D0EA0"/>
    <w:rsid w:val="004E2B47"/>
    <w:rsid w:val="00581908"/>
    <w:rsid w:val="005B2374"/>
    <w:rsid w:val="0062393F"/>
    <w:rsid w:val="00635F33"/>
    <w:rsid w:val="00656663"/>
    <w:rsid w:val="00657FB4"/>
    <w:rsid w:val="00683508"/>
    <w:rsid w:val="00687FDA"/>
    <w:rsid w:val="006930B1"/>
    <w:rsid w:val="00756638"/>
    <w:rsid w:val="007740A1"/>
    <w:rsid w:val="007B0384"/>
    <w:rsid w:val="007E01BC"/>
    <w:rsid w:val="0088064B"/>
    <w:rsid w:val="00881408"/>
    <w:rsid w:val="0088342F"/>
    <w:rsid w:val="0089042C"/>
    <w:rsid w:val="008964B3"/>
    <w:rsid w:val="00897EC6"/>
    <w:rsid w:val="008A10C4"/>
    <w:rsid w:val="008B788A"/>
    <w:rsid w:val="008C157B"/>
    <w:rsid w:val="008E579B"/>
    <w:rsid w:val="0090321F"/>
    <w:rsid w:val="0090611F"/>
    <w:rsid w:val="00910DF3"/>
    <w:rsid w:val="00932626"/>
    <w:rsid w:val="00947798"/>
    <w:rsid w:val="00964266"/>
    <w:rsid w:val="00996C3A"/>
    <w:rsid w:val="009B53F5"/>
    <w:rsid w:val="009F3C39"/>
    <w:rsid w:val="00A161C5"/>
    <w:rsid w:val="00A778A0"/>
    <w:rsid w:val="00A85CC2"/>
    <w:rsid w:val="00AA24CD"/>
    <w:rsid w:val="00AA3D9B"/>
    <w:rsid w:val="00AF0237"/>
    <w:rsid w:val="00B03CEF"/>
    <w:rsid w:val="00B537CF"/>
    <w:rsid w:val="00B70AD3"/>
    <w:rsid w:val="00B77C09"/>
    <w:rsid w:val="00B82FDF"/>
    <w:rsid w:val="00B93D3A"/>
    <w:rsid w:val="00BB4FAF"/>
    <w:rsid w:val="00BF22AB"/>
    <w:rsid w:val="00C14BA7"/>
    <w:rsid w:val="00C75193"/>
    <w:rsid w:val="00C868CA"/>
    <w:rsid w:val="00C96F04"/>
    <w:rsid w:val="00CB7EB2"/>
    <w:rsid w:val="00CC6578"/>
    <w:rsid w:val="00CE23EB"/>
    <w:rsid w:val="00CE4FD5"/>
    <w:rsid w:val="00D03B77"/>
    <w:rsid w:val="00D27C85"/>
    <w:rsid w:val="00D67654"/>
    <w:rsid w:val="00DC4CD5"/>
    <w:rsid w:val="00DF0380"/>
    <w:rsid w:val="00DF6115"/>
    <w:rsid w:val="00E413FB"/>
    <w:rsid w:val="00E41964"/>
    <w:rsid w:val="00E942E7"/>
    <w:rsid w:val="00EA6D20"/>
    <w:rsid w:val="00EF1317"/>
    <w:rsid w:val="00F213CF"/>
    <w:rsid w:val="00F25A87"/>
    <w:rsid w:val="00F4576F"/>
    <w:rsid w:val="00F63046"/>
    <w:rsid w:val="00F63517"/>
    <w:rsid w:val="00F91337"/>
    <w:rsid w:val="00FA1894"/>
    <w:rsid w:val="00FB46FF"/>
    <w:rsid w:val="00FD1FD4"/>
    <w:rsid w:val="00FD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13E5A"/>
  <w15:chartTrackingRefBased/>
  <w15:docId w15:val="{FC5EC65A-2E7F-454C-8297-BB295B17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4266"/>
    <w:pPr>
      <w:tabs>
        <w:tab w:val="center" w:pos="4252"/>
        <w:tab w:val="right" w:pos="8504"/>
      </w:tabs>
      <w:snapToGrid w:val="0"/>
    </w:pPr>
  </w:style>
  <w:style w:type="character" w:customStyle="1" w:styleId="a5">
    <w:name w:val="ヘッダー (文字)"/>
    <w:basedOn w:val="a0"/>
    <w:link w:val="a4"/>
    <w:uiPriority w:val="99"/>
    <w:rsid w:val="00964266"/>
  </w:style>
  <w:style w:type="paragraph" w:styleId="a6">
    <w:name w:val="footer"/>
    <w:basedOn w:val="a"/>
    <w:link w:val="a7"/>
    <w:uiPriority w:val="99"/>
    <w:unhideWhenUsed/>
    <w:rsid w:val="00964266"/>
    <w:pPr>
      <w:tabs>
        <w:tab w:val="center" w:pos="4252"/>
        <w:tab w:val="right" w:pos="8504"/>
      </w:tabs>
      <w:snapToGrid w:val="0"/>
    </w:pPr>
  </w:style>
  <w:style w:type="character" w:customStyle="1" w:styleId="a7">
    <w:name w:val="フッター (文字)"/>
    <w:basedOn w:val="a0"/>
    <w:link w:val="a6"/>
    <w:uiPriority w:val="99"/>
    <w:rsid w:val="0096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B231-BEA1-4A47-9052-12207ACA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2</cp:revision>
  <cp:lastPrinted>2023-12-25T07:42:00Z</cp:lastPrinted>
  <dcterms:created xsi:type="dcterms:W3CDTF">2023-12-26T04:48:00Z</dcterms:created>
  <dcterms:modified xsi:type="dcterms:W3CDTF">2023-12-26T04:48:00Z</dcterms:modified>
</cp:coreProperties>
</file>