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F1F" w:rsidRPr="00C107CC" w:rsidRDefault="00C107CC">
      <w:pPr>
        <w:rPr>
          <w:rFonts w:ascii="ＭＳ 明朝" w:eastAsia="ＭＳ 明朝" w:hAnsi="ＭＳ 明朝"/>
          <w:sz w:val="24"/>
          <w:szCs w:val="24"/>
        </w:rPr>
      </w:pPr>
      <w:r w:rsidRPr="00C107CC">
        <w:rPr>
          <w:rFonts w:ascii="ＭＳ 明朝" w:eastAsia="ＭＳ 明朝" w:hAnsi="ＭＳ 明朝" w:hint="eastAsia"/>
          <w:sz w:val="24"/>
          <w:szCs w:val="24"/>
        </w:rPr>
        <w:t>姶良・伊佐地区ＣＫＤ予防ネットワークの紹介基準</w:t>
      </w:r>
    </w:p>
    <w:p w:rsidR="00C107CC" w:rsidRPr="00C107CC" w:rsidRDefault="00C107CC">
      <w:pPr>
        <w:rPr>
          <w:rFonts w:ascii="ＭＳ 明朝" w:eastAsia="ＭＳ 明朝" w:hAnsi="ＭＳ 明朝"/>
        </w:rPr>
      </w:pPr>
    </w:p>
    <w:p w:rsidR="00C107CC" w:rsidRPr="00C107CC" w:rsidRDefault="00C107CC" w:rsidP="00C107CC">
      <w:pPr>
        <w:ind w:firstLineChars="100" w:firstLine="220"/>
        <w:rPr>
          <w:rFonts w:ascii="ＭＳ 明朝" w:eastAsia="ＭＳ 明朝" w:hAnsi="ＭＳ 明朝"/>
          <w:sz w:val="22"/>
        </w:rPr>
      </w:pPr>
      <w:r w:rsidRPr="00C107CC">
        <w:rPr>
          <w:rFonts w:ascii="ＭＳ 明朝" w:eastAsia="ＭＳ 明朝" w:hAnsi="ＭＳ 明朝" w:hint="eastAsia"/>
          <w:sz w:val="22"/>
        </w:rPr>
        <w:t>ＣＫＤ診療ガイドライン2023の改正に伴い、</w:t>
      </w:r>
    </w:p>
    <w:p w:rsidR="00C107CC" w:rsidRPr="00C107CC" w:rsidRDefault="00C107CC" w:rsidP="00C107CC">
      <w:pPr>
        <w:ind w:firstLineChars="100" w:firstLine="220"/>
        <w:rPr>
          <w:rFonts w:ascii="ＭＳ 明朝" w:eastAsia="ＭＳ 明朝" w:hAnsi="ＭＳ 明朝"/>
          <w:sz w:val="22"/>
        </w:rPr>
      </w:pPr>
      <w:r w:rsidRPr="00C107CC">
        <w:rPr>
          <w:rFonts w:ascii="ＭＳ 明朝" w:eastAsia="ＭＳ 明朝" w:hAnsi="ＭＳ 明朝" w:hint="eastAsia"/>
          <w:sz w:val="22"/>
        </w:rPr>
        <w:t>令和</w:t>
      </w:r>
      <w:r w:rsidR="00D27772">
        <w:rPr>
          <w:rFonts w:ascii="ＭＳ 明朝" w:eastAsia="ＭＳ 明朝" w:hAnsi="ＭＳ 明朝" w:hint="eastAsia"/>
          <w:sz w:val="22"/>
        </w:rPr>
        <w:t>７</w:t>
      </w:r>
      <w:r w:rsidRPr="00C107CC">
        <w:rPr>
          <w:rFonts w:ascii="ＭＳ 明朝" w:eastAsia="ＭＳ 明朝" w:hAnsi="ＭＳ 明朝" w:hint="eastAsia"/>
          <w:sz w:val="22"/>
        </w:rPr>
        <w:t>年</w:t>
      </w:r>
      <w:r w:rsidR="00D27772">
        <w:rPr>
          <w:rFonts w:ascii="ＭＳ 明朝" w:eastAsia="ＭＳ 明朝" w:hAnsi="ＭＳ 明朝" w:hint="eastAsia"/>
          <w:sz w:val="22"/>
        </w:rPr>
        <w:t>４</w:t>
      </w:r>
      <w:r w:rsidRPr="00C107CC">
        <w:rPr>
          <w:rFonts w:ascii="ＭＳ 明朝" w:eastAsia="ＭＳ 明朝" w:hAnsi="ＭＳ 明朝" w:hint="eastAsia"/>
          <w:sz w:val="22"/>
        </w:rPr>
        <w:t>月</w:t>
      </w:r>
      <w:r w:rsidR="00D27772">
        <w:rPr>
          <w:rFonts w:ascii="ＭＳ 明朝" w:eastAsia="ＭＳ 明朝" w:hAnsi="ＭＳ 明朝" w:hint="eastAsia"/>
          <w:sz w:val="22"/>
        </w:rPr>
        <w:t>１</w:t>
      </w:r>
      <w:r w:rsidRPr="00C107CC">
        <w:rPr>
          <w:rFonts w:ascii="ＭＳ 明朝" w:eastAsia="ＭＳ 明朝" w:hAnsi="ＭＳ 明朝" w:hint="eastAsia"/>
          <w:sz w:val="22"/>
        </w:rPr>
        <w:t>日より、以下の紹介基準に変更いたします。</w:t>
      </w:r>
    </w:p>
    <w:p w:rsidR="000F6D8B" w:rsidRDefault="000F6D8B">
      <w:pPr>
        <w:rPr>
          <w:rFonts w:ascii="ＭＳ 明朝" w:eastAsia="ＭＳ 明朝" w:hAnsi="ＭＳ 明朝"/>
        </w:rPr>
      </w:pPr>
    </w:p>
    <w:p w:rsidR="000F6D8B" w:rsidRPr="000F6D8B" w:rsidRDefault="000F6D8B" w:rsidP="000F6D8B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0F6D8B">
        <w:rPr>
          <w:rFonts w:ascii="ＭＳ 明朝" w:eastAsia="ＭＳ 明朝" w:hAnsi="ＭＳ 明朝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F07E011" wp14:editId="1C2BDDC5">
                <wp:simplePos x="0" y="0"/>
                <wp:positionH relativeFrom="column">
                  <wp:posOffset>260985</wp:posOffset>
                </wp:positionH>
                <wp:positionV relativeFrom="paragraph">
                  <wp:posOffset>419735</wp:posOffset>
                </wp:positionV>
                <wp:extent cx="5457825" cy="2952750"/>
                <wp:effectExtent l="0" t="0" r="28575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295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7CC" w:rsidRPr="000F6D8B" w:rsidRDefault="00C107CC" w:rsidP="00C107CC">
                            <w:pPr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0F6D8B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紹介基準</w:t>
                            </w:r>
                            <w:r w:rsidRPr="000F6D8B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>（</w:t>
                            </w:r>
                            <w:r w:rsidRPr="000F6D8B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新</w:t>
                            </w:r>
                            <w:r w:rsidRPr="000F6D8B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C107CC" w:rsidRPr="00C107CC" w:rsidRDefault="00C107CC" w:rsidP="00C107CC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C107C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次の</w:t>
                            </w:r>
                            <w:r w:rsidRPr="00C107CC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いずれかに該当する場合</w:t>
                            </w:r>
                          </w:p>
                          <w:p w:rsidR="00C107CC" w:rsidRPr="00C107CC" w:rsidRDefault="00C107CC" w:rsidP="00C107CC">
                            <w:pPr>
                              <w:rPr>
                                <w:rFonts w:ascii="ＭＳ 明朝" w:eastAsia="ＭＳ 明朝" w:hAnsi="ＭＳ 明朝" w:cs="Times New Roman"/>
                                <w:sz w:val="24"/>
                                <w:szCs w:val="24"/>
                              </w:rPr>
                            </w:pPr>
                            <w:r w:rsidRPr="00C107CC">
                              <w:rPr>
                                <w:rFonts w:ascii="ＭＳ 明朝" w:eastAsia="ＭＳ 明朝" w:hAnsi="ＭＳ 明朝" w:cs="Times New Roman" w:hint="eastAsia"/>
                                <w:sz w:val="24"/>
                                <w:szCs w:val="24"/>
                              </w:rPr>
                              <w:t>１．尿蛋白区分</w:t>
                            </w:r>
                            <w:r w:rsidR="00D27772">
                              <w:rPr>
                                <w:rFonts w:ascii="ＭＳ 明朝" w:eastAsia="ＭＳ 明朝" w:hAnsi="ＭＳ 明朝" w:cs="Times New Roman" w:hint="eastAsia"/>
                                <w:sz w:val="24"/>
                                <w:szCs w:val="24"/>
                              </w:rPr>
                              <w:t>Ａ</w:t>
                            </w:r>
                            <w:r w:rsidRPr="00C107CC">
                              <w:rPr>
                                <w:rFonts w:ascii="ＭＳ 明朝" w:eastAsia="ＭＳ 明朝" w:hAnsi="ＭＳ 明朝" w:cs="Times New Roman" w:hint="eastAsia"/>
                                <w:sz w:val="24"/>
                                <w:szCs w:val="24"/>
                              </w:rPr>
                              <w:t>３（試験紙法１＋以上，又は尿蛋白/Cr比0.50g/gCr以上，</w:t>
                            </w:r>
                          </w:p>
                          <w:p w:rsidR="00C107CC" w:rsidRPr="00C107CC" w:rsidRDefault="00C107CC" w:rsidP="00C107CC">
                            <w:pPr>
                              <w:rPr>
                                <w:rFonts w:ascii="ＭＳ 明朝" w:eastAsia="ＭＳ 明朝" w:hAnsi="ＭＳ 明朝" w:cs="Times New Roman"/>
                                <w:sz w:val="24"/>
                                <w:szCs w:val="24"/>
                              </w:rPr>
                            </w:pPr>
                            <w:r w:rsidRPr="00C107CC">
                              <w:rPr>
                                <w:rFonts w:ascii="ＭＳ 明朝" w:eastAsia="ＭＳ 明朝" w:hAnsi="ＭＳ 明朝" w:cs="Times New Roman" w:hint="eastAsia"/>
                                <w:sz w:val="24"/>
                                <w:szCs w:val="24"/>
                              </w:rPr>
                              <w:t xml:space="preserve">　　　　　　　　　　又は尿アルブミン/Cr比300mg/gCr以上）</w:t>
                            </w:r>
                          </w:p>
                          <w:p w:rsidR="00C107CC" w:rsidRPr="00C107CC" w:rsidRDefault="00C107CC" w:rsidP="00C107CC">
                            <w:pPr>
                              <w:rPr>
                                <w:rFonts w:ascii="ＭＳ 明朝" w:eastAsia="ＭＳ 明朝" w:hAnsi="ＭＳ 明朝" w:cs="Times New Roman"/>
                                <w:sz w:val="24"/>
                                <w:szCs w:val="24"/>
                              </w:rPr>
                            </w:pPr>
                            <w:r w:rsidRPr="00C107CC">
                              <w:rPr>
                                <w:rFonts w:ascii="ＭＳ 明朝" w:eastAsia="ＭＳ 明朝" w:hAnsi="ＭＳ 明朝" w:cs="Times New Roman" w:hint="eastAsia"/>
                                <w:sz w:val="24"/>
                                <w:szCs w:val="24"/>
                              </w:rPr>
                              <w:t>２．血尿１＋以上を伴う，</w:t>
                            </w:r>
                          </w:p>
                          <w:p w:rsidR="00C107CC" w:rsidRPr="00C107CC" w:rsidRDefault="00C107CC" w:rsidP="00C107CC">
                            <w:pPr>
                              <w:rPr>
                                <w:rFonts w:ascii="ＭＳ 明朝" w:eastAsia="ＭＳ 明朝" w:hAnsi="ＭＳ 明朝" w:cs="Times New Roman"/>
                                <w:sz w:val="24"/>
                                <w:szCs w:val="24"/>
                              </w:rPr>
                            </w:pPr>
                            <w:r w:rsidRPr="00C107CC">
                              <w:rPr>
                                <w:rFonts w:ascii="ＭＳ 明朝" w:eastAsia="ＭＳ 明朝" w:hAnsi="ＭＳ 明朝" w:cs="Times New Roman" w:hint="eastAsia"/>
                                <w:sz w:val="24"/>
                                <w:szCs w:val="24"/>
                              </w:rPr>
                              <w:t xml:space="preserve">　　尿蛋白区分</w:t>
                            </w:r>
                            <w:r w:rsidR="00D27772">
                              <w:rPr>
                                <w:rFonts w:ascii="ＭＳ 明朝" w:eastAsia="ＭＳ 明朝" w:hAnsi="ＭＳ 明朝" w:cs="Times New Roman" w:hint="eastAsia"/>
                                <w:sz w:val="24"/>
                                <w:szCs w:val="24"/>
                              </w:rPr>
                              <w:t>Ａ</w:t>
                            </w:r>
                            <w:r w:rsidRPr="00C107CC">
                              <w:rPr>
                                <w:rFonts w:ascii="ＭＳ 明朝" w:eastAsia="ＭＳ 明朝" w:hAnsi="ＭＳ 明朝" w:cs="Times New Roman" w:hint="eastAsia"/>
                                <w:sz w:val="24"/>
                                <w:szCs w:val="24"/>
                              </w:rPr>
                              <w:t>２（試験紙法±，又は尿蛋白/Cr比0.15～0.49g/gCr，</w:t>
                            </w:r>
                          </w:p>
                          <w:p w:rsidR="00C107CC" w:rsidRPr="00C107CC" w:rsidRDefault="00C107CC" w:rsidP="00C107CC">
                            <w:pPr>
                              <w:rPr>
                                <w:rFonts w:ascii="ＭＳ 明朝" w:eastAsia="ＭＳ 明朝" w:hAnsi="ＭＳ 明朝" w:cs="Times New Roman"/>
                                <w:sz w:val="24"/>
                                <w:szCs w:val="24"/>
                              </w:rPr>
                            </w:pPr>
                            <w:r w:rsidRPr="00C107CC">
                              <w:rPr>
                                <w:rFonts w:ascii="ＭＳ 明朝" w:eastAsia="ＭＳ 明朝" w:hAnsi="ＭＳ 明朝" w:cs="Times New Roman" w:hint="eastAsia"/>
                                <w:sz w:val="24"/>
                                <w:szCs w:val="24"/>
                              </w:rPr>
                              <w:t xml:space="preserve">　　　　　　　　　　又は尿アルブミン/Cr比30～299mg/gCr）</w:t>
                            </w:r>
                          </w:p>
                          <w:p w:rsidR="00C107CC" w:rsidRPr="00C107CC" w:rsidRDefault="00C107CC" w:rsidP="00C107CC">
                            <w:pPr>
                              <w:rPr>
                                <w:rFonts w:ascii="ＭＳ 明朝" w:eastAsia="ＭＳ 明朝" w:hAnsi="ＭＳ 明朝" w:cs="Times New Roman"/>
                                <w:sz w:val="24"/>
                                <w:szCs w:val="24"/>
                              </w:rPr>
                            </w:pPr>
                            <w:r w:rsidRPr="00C107CC">
                              <w:rPr>
                                <w:rFonts w:ascii="ＭＳ 明朝" w:eastAsia="ＭＳ 明朝" w:hAnsi="ＭＳ 明朝" w:cs="Times New Roman" w:hint="eastAsia"/>
                                <w:sz w:val="24"/>
                                <w:szCs w:val="24"/>
                              </w:rPr>
                              <w:t>３．eGFR60mL/分/1.73m²未満の蛋白尿区分</w:t>
                            </w:r>
                            <w:r w:rsidR="00D27772">
                              <w:rPr>
                                <w:rFonts w:ascii="ＭＳ 明朝" w:eastAsia="ＭＳ 明朝" w:hAnsi="ＭＳ 明朝" w:cs="Times New Roman" w:hint="eastAsia"/>
                                <w:sz w:val="24"/>
                                <w:szCs w:val="24"/>
                              </w:rPr>
                              <w:t>Ａ</w:t>
                            </w:r>
                            <w:r w:rsidRPr="00C107CC">
                              <w:rPr>
                                <w:rFonts w:ascii="ＭＳ 明朝" w:eastAsia="ＭＳ 明朝" w:hAnsi="ＭＳ 明朝" w:cs="Times New Roman" w:hint="eastAsia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  <w:p w:rsidR="00C107CC" w:rsidRPr="00C107CC" w:rsidRDefault="00C107CC" w:rsidP="00C107CC">
                            <w:pPr>
                              <w:rPr>
                                <w:rFonts w:ascii="ＭＳ 明朝" w:eastAsia="ＭＳ 明朝" w:hAnsi="ＭＳ 明朝" w:cs="Times New Roman"/>
                                <w:sz w:val="24"/>
                                <w:szCs w:val="24"/>
                              </w:rPr>
                            </w:pPr>
                            <w:r w:rsidRPr="00C107CC">
                              <w:rPr>
                                <w:rFonts w:ascii="ＭＳ 明朝" w:eastAsia="ＭＳ 明朝" w:hAnsi="ＭＳ 明朝" w:cs="Times New Roman" w:hint="eastAsia"/>
                                <w:sz w:val="24"/>
                                <w:szCs w:val="24"/>
                              </w:rPr>
                              <w:t>４．40歳未満　　　eGFR60mL/分/1.73m²未満</w:t>
                            </w:r>
                          </w:p>
                          <w:p w:rsidR="00C107CC" w:rsidRPr="00C107CC" w:rsidRDefault="00C107CC" w:rsidP="00C107CC">
                            <w:pPr>
                              <w:rPr>
                                <w:rFonts w:ascii="ＭＳ 明朝" w:eastAsia="ＭＳ 明朝" w:hAnsi="ＭＳ 明朝" w:cs="Times New Roman"/>
                                <w:sz w:val="24"/>
                                <w:szCs w:val="24"/>
                              </w:rPr>
                            </w:pPr>
                            <w:r w:rsidRPr="00C107CC">
                              <w:rPr>
                                <w:rFonts w:ascii="ＭＳ 明朝" w:eastAsia="ＭＳ 明朝" w:hAnsi="ＭＳ 明朝" w:cs="Times New Roman" w:hint="eastAsia"/>
                                <w:sz w:val="24"/>
                                <w:szCs w:val="24"/>
                              </w:rPr>
                              <w:t xml:space="preserve">　　40歳以上　　　eGFR45mL/分/1.73m²未満</w:t>
                            </w:r>
                          </w:p>
                          <w:p w:rsidR="00C107CC" w:rsidRDefault="00C107CC" w:rsidP="00C107CC">
                            <w:pPr>
                              <w:rPr>
                                <w:rFonts w:ascii="ＭＳ 明朝" w:eastAsia="ＭＳ 明朝" w:hAnsi="ＭＳ 明朝" w:cs="Times New Roman"/>
                                <w:sz w:val="24"/>
                                <w:szCs w:val="24"/>
                              </w:rPr>
                            </w:pPr>
                            <w:r w:rsidRPr="00C107CC">
                              <w:rPr>
                                <w:rFonts w:ascii="ＭＳ 明朝" w:eastAsia="ＭＳ 明朝" w:hAnsi="ＭＳ 明朝" w:cs="Times New Roman" w:hint="eastAsia"/>
                                <w:sz w:val="24"/>
                                <w:szCs w:val="24"/>
                              </w:rPr>
                              <w:t>５．３か月以内に30％以上の腎機能の低下</w:t>
                            </w:r>
                          </w:p>
                          <w:p w:rsidR="000F6D8B" w:rsidRPr="00C107CC" w:rsidRDefault="000F6D8B" w:rsidP="00C107CC">
                            <w:pPr>
                              <w:rPr>
                                <w:rFonts w:ascii="ＭＳ 明朝" w:eastAsia="ＭＳ 明朝" w:hAnsi="ＭＳ 明朝" w:cs="Times New Roman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sz w:val="24"/>
                                <w:szCs w:val="24"/>
                              </w:rPr>
                              <w:t>６</w:t>
                            </w:r>
                            <w:r>
                              <w:rPr>
                                <w:rFonts w:ascii="ＭＳ 明朝" w:eastAsia="ＭＳ 明朝" w:hAnsi="ＭＳ 明朝" w:cs="Times New Roman"/>
                                <w:sz w:val="24"/>
                                <w:szCs w:val="24"/>
                              </w:rPr>
                              <w:t>．尿蛋白（±）が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="009A40F6">
                              <w:rPr>
                                <w:rFonts w:ascii="ＭＳ 明朝" w:eastAsia="ＭＳ 明朝" w:hAnsi="ＭＳ 明朝" w:cs="Times New Roman"/>
                                <w:sz w:val="24"/>
                                <w:szCs w:val="24"/>
                              </w:rPr>
                              <w:t>年連続みら</w:t>
                            </w:r>
                            <w:r w:rsidR="009A40F6">
                              <w:rPr>
                                <w:rFonts w:ascii="ＭＳ 明朝" w:eastAsia="ＭＳ 明朝" w:hAnsi="ＭＳ 明朝" w:cs="Times New Roman" w:hint="eastAsia"/>
                                <w:sz w:val="24"/>
                                <w:szCs w:val="24"/>
                              </w:rPr>
                              <w:t>れる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07E0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.55pt;margin-top:33.05pt;width:429.75pt;height:23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">
                <v:textbox>
                  <w:txbxContent>
                    <w:p w:rsidR="00C107CC" w:rsidRPr="000F6D8B" w:rsidRDefault="00C107CC" w:rsidP="00C107CC">
                      <w:pPr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0F6D8B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紹介基準</w:t>
                      </w:r>
                      <w:r w:rsidRPr="000F6D8B"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  <w:t>（</w:t>
                      </w:r>
                      <w:r w:rsidRPr="000F6D8B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新</w:t>
                      </w:r>
                      <w:r w:rsidRPr="000F6D8B"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  <w:t>）</w:t>
                      </w:r>
                    </w:p>
                    <w:p w:rsidR="00C107CC" w:rsidRPr="00C107CC" w:rsidRDefault="00C107CC" w:rsidP="00C107CC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C107C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次の</w:t>
                      </w:r>
                      <w:r w:rsidRPr="00C107CC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いずれかに該当する場合</w:t>
                      </w:r>
                    </w:p>
                    <w:p w:rsidR="00C107CC" w:rsidRPr="00C107CC" w:rsidRDefault="00C107CC" w:rsidP="00C107CC">
                      <w:pPr>
                        <w:rPr>
                          <w:rFonts w:ascii="ＭＳ 明朝" w:eastAsia="ＭＳ 明朝" w:hAnsi="ＭＳ 明朝" w:cs="Times New Roman"/>
                          <w:sz w:val="24"/>
                          <w:szCs w:val="24"/>
                        </w:rPr>
                      </w:pPr>
                      <w:r w:rsidRPr="00C107CC">
                        <w:rPr>
                          <w:rFonts w:ascii="ＭＳ 明朝" w:eastAsia="ＭＳ 明朝" w:hAnsi="ＭＳ 明朝" w:cs="Times New Roman" w:hint="eastAsia"/>
                          <w:sz w:val="24"/>
                          <w:szCs w:val="24"/>
                        </w:rPr>
                        <w:t>１．尿蛋白区分</w:t>
                      </w:r>
                      <w:r w:rsidR="00D27772">
                        <w:rPr>
                          <w:rFonts w:ascii="ＭＳ 明朝" w:eastAsia="ＭＳ 明朝" w:hAnsi="ＭＳ 明朝" w:cs="Times New Roman" w:hint="eastAsia"/>
                          <w:sz w:val="24"/>
                          <w:szCs w:val="24"/>
                        </w:rPr>
                        <w:t>Ａ</w:t>
                      </w:r>
                      <w:r w:rsidRPr="00C107CC">
                        <w:rPr>
                          <w:rFonts w:ascii="ＭＳ 明朝" w:eastAsia="ＭＳ 明朝" w:hAnsi="ＭＳ 明朝" w:cs="Times New Roman" w:hint="eastAsia"/>
                          <w:sz w:val="24"/>
                          <w:szCs w:val="24"/>
                        </w:rPr>
                        <w:t>３（試験紙法１＋以上，又は尿蛋白/Cr比0.50g/gCr以上，</w:t>
                      </w:r>
                    </w:p>
                    <w:p w:rsidR="00C107CC" w:rsidRPr="00C107CC" w:rsidRDefault="00C107CC" w:rsidP="00C107CC">
                      <w:pPr>
                        <w:rPr>
                          <w:rFonts w:ascii="ＭＳ 明朝" w:eastAsia="ＭＳ 明朝" w:hAnsi="ＭＳ 明朝" w:cs="Times New Roman"/>
                          <w:sz w:val="24"/>
                          <w:szCs w:val="24"/>
                        </w:rPr>
                      </w:pPr>
                      <w:r w:rsidRPr="00C107CC">
                        <w:rPr>
                          <w:rFonts w:ascii="ＭＳ 明朝" w:eastAsia="ＭＳ 明朝" w:hAnsi="ＭＳ 明朝" w:cs="Times New Roman" w:hint="eastAsia"/>
                          <w:sz w:val="24"/>
                          <w:szCs w:val="24"/>
                        </w:rPr>
                        <w:t xml:space="preserve">　　　　　　　　　　又は尿アルブミン/Cr比300mg/gCr以上）</w:t>
                      </w:r>
                    </w:p>
                    <w:p w:rsidR="00C107CC" w:rsidRPr="00C107CC" w:rsidRDefault="00C107CC" w:rsidP="00C107CC">
                      <w:pPr>
                        <w:rPr>
                          <w:rFonts w:ascii="ＭＳ 明朝" w:eastAsia="ＭＳ 明朝" w:hAnsi="ＭＳ 明朝" w:cs="Times New Roman"/>
                          <w:sz w:val="24"/>
                          <w:szCs w:val="24"/>
                        </w:rPr>
                      </w:pPr>
                      <w:r w:rsidRPr="00C107CC">
                        <w:rPr>
                          <w:rFonts w:ascii="ＭＳ 明朝" w:eastAsia="ＭＳ 明朝" w:hAnsi="ＭＳ 明朝" w:cs="Times New Roman" w:hint="eastAsia"/>
                          <w:sz w:val="24"/>
                          <w:szCs w:val="24"/>
                        </w:rPr>
                        <w:t>２．血尿１＋以上を伴う，</w:t>
                      </w:r>
                    </w:p>
                    <w:p w:rsidR="00C107CC" w:rsidRPr="00C107CC" w:rsidRDefault="00C107CC" w:rsidP="00C107CC">
                      <w:pPr>
                        <w:rPr>
                          <w:rFonts w:ascii="ＭＳ 明朝" w:eastAsia="ＭＳ 明朝" w:hAnsi="ＭＳ 明朝" w:cs="Times New Roman"/>
                          <w:sz w:val="24"/>
                          <w:szCs w:val="24"/>
                        </w:rPr>
                      </w:pPr>
                      <w:r w:rsidRPr="00C107CC">
                        <w:rPr>
                          <w:rFonts w:ascii="ＭＳ 明朝" w:eastAsia="ＭＳ 明朝" w:hAnsi="ＭＳ 明朝" w:cs="Times New Roman" w:hint="eastAsia"/>
                          <w:sz w:val="24"/>
                          <w:szCs w:val="24"/>
                        </w:rPr>
                        <w:t xml:space="preserve">　　尿蛋白区分</w:t>
                      </w:r>
                      <w:r w:rsidR="00D27772">
                        <w:rPr>
                          <w:rFonts w:ascii="ＭＳ 明朝" w:eastAsia="ＭＳ 明朝" w:hAnsi="ＭＳ 明朝" w:cs="Times New Roman" w:hint="eastAsia"/>
                          <w:sz w:val="24"/>
                          <w:szCs w:val="24"/>
                        </w:rPr>
                        <w:t>Ａ</w:t>
                      </w:r>
                      <w:r w:rsidRPr="00C107CC">
                        <w:rPr>
                          <w:rFonts w:ascii="ＭＳ 明朝" w:eastAsia="ＭＳ 明朝" w:hAnsi="ＭＳ 明朝" w:cs="Times New Roman" w:hint="eastAsia"/>
                          <w:sz w:val="24"/>
                          <w:szCs w:val="24"/>
                        </w:rPr>
                        <w:t>２（試験紙法±，又は尿蛋白/Cr比0.15～0.49g/gCr，</w:t>
                      </w:r>
                    </w:p>
                    <w:p w:rsidR="00C107CC" w:rsidRPr="00C107CC" w:rsidRDefault="00C107CC" w:rsidP="00C107CC">
                      <w:pPr>
                        <w:rPr>
                          <w:rFonts w:ascii="ＭＳ 明朝" w:eastAsia="ＭＳ 明朝" w:hAnsi="ＭＳ 明朝" w:cs="Times New Roman"/>
                          <w:sz w:val="24"/>
                          <w:szCs w:val="24"/>
                        </w:rPr>
                      </w:pPr>
                      <w:r w:rsidRPr="00C107CC">
                        <w:rPr>
                          <w:rFonts w:ascii="ＭＳ 明朝" w:eastAsia="ＭＳ 明朝" w:hAnsi="ＭＳ 明朝" w:cs="Times New Roman" w:hint="eastAsia"/>
                          <w:sz w:val="24"/>
                          <w:szCs w:val="24"/>
                        </w:rPr>
                        <w:t xml:space="preserve">　　　　　　　　　　又は尿アルブミン/Cr比30～299mg/gCr）</w:t>
                      </w:r>
                    </w:p>
                    <w:p w:rsidR="00C107CC" w:rsidRPr="00C107CC" w:rsidRDefault="00C107CC" w:rsidP="00C107CC">
                      <w:pPr>
                        <w:rPr>
                          <w:rFonts w:ascii="ＭＳ 明朝" w:eastAsia="ＭＳ 明朝" w:hAnsi="ＭＳ 明朝" w:cs="Times New Roman"/>
                          <w:sz w:val="24"/>
                          <w:szCs w:val="24"/>
                        </w:rPr>
                      </w:pPr>
                      <w:r w:rsidRPr="00C107CC">
                        <w:rPr>
                          <w:rFonts w:ascii="ＭＳ 明朝" w:eastAsia="ＭＳ 明朝" w:hAnsi="ＭＳ 明朝" w:cs="Times New Roman" w:hint="eastAsia"/>
                          <w:sz w:val="24"/>
                          <w:szCs w:val="24"/>
                        </w:rPr>
                        <w:t>３．eGFR60mL/分/1.73m²未満の蛋白尿区分</w:t>
                      </w:r>
                      <w:r w:rsidR="00D27772">
                        <w:rPr>
                          <w:rFonts w:ascii="ＭＳ 明朝" w:eastAsia="ＭＳ 明朝" w:hAnsi="ＭＳ 明朝" w:cs="Times New Roman" w:hint="eastAsia"/>
                          <w:sz w:val="24"/>
                          <w:szCs w:val="24"/>
                        </w:rPr>
                        <w:t>Ａ</w:t>
                      </w:r>
                      <w:r w:rsidRPr="00C107CC">
                        <w:rPr>
                          <w:rFonts w:ascii="ＭＳ 明朝" w:eastAsia="ＭＳ 明朝" w:hAnsi="ＭＳ 明朝" w:cs="Times New Roman" w:hint="eastAsia"/>
                          <w:sz w:val="24"/>
                          <w:szCs w:val="24"/>
                        </w:rPr>
                        <w:t>２</w:t>
                      </w:r>
                    </w:p>
                    <w:p w:rsidR="00C107CC" w:rsidRPr="00C107CC" w:rsidRDefault="00C107CC" w:rsidP="00C107CC">
                      <w:pPr>
                        <w:rPr>
                          <w:rFonts w:ascii="ＭＳ 明朝" w:eastAsia="ＭＳ 明朝" w:hAnsi="ＭＳ 明朝" w:cs="Times New Roman"/>
                          <w:sz w:val="24"/>
                          <w:szCs w:val="24"/>
                        </w:rPr>
                      </w:pPr>
                      <w:r w:rsidRPr="00C107CC">
                        <w:rPr>
                          <w:rFonts w:ascii="ＭＳ 明朝" w:eastAsia="ＭＳ 明朝" w:hAnsi="ＭＳ 明朝" w:cs="Times New Roman" w:hint="eastAsia"/>
                          <w:sz w:val="24"/>
                          <w:szCs w:val="24"/>
                        </w:rPr>
                        <w:t>４．40歳未満　　　eGFR60mL/分/1.73m²未満</w:t>
                      </w:r>
                    </w:p>
                    <w:p w:rsidR="00C107CC" w:rsidRPr="00C107CC" w:rsidRDefault="00C107CC" w:rsidP="00C107CC">
                      <w:pPr>
                        <w:rPr>
                          <w:rFonts w:ascii="ＭＳ 明朝" w:eastAsia="ＭＳ 明朝" w:hAnsi="ＭＳ 明朝" w:cs="Times New Roman"/>
                          <w:sz w:val="24"/>
                          <w:szCs w:val="24"/>
                        </w:rPr>
                      </w:pPr>
                      <w:r w:rsidRPr="00C107CC">
                        <w:rPr>
                          <w:rFonts w:ascii="ＭＳ 明朝" w:eastAsia="ＭＳ 明朝" w:hAnsi="ＭＳ 明朝" w:cs="Times New Roman" w:hint="eastAsia"/>
                          <w:sz w:val="24"/>
                          <w:szCs w:val="24"/>
                        </w:rPr>
                        <w:t xml:space="preserve">　　40歳以上　　　eGFR45mL/分/1.73m²未満</w:t>
                      </w:r>
                    </w:p>
                    <w:p w:rsidR="00C107CC" w:rsidRDefault="00C107CC" w:rsidP="00C107CC">
                      <w:pPr>
                        <w:rPr>
                          <w:rFonts w:ascii="ＭＳ 明朝" w:eastAsia="ＭＳ 明朝" w:hAnsi="ＭＳ 明朝" w:cs="Times New Roman"/>
                          <w:sz w:val="24"/>
                          <w:szCs w:val="24"/>
                        </w:rPr>
                      </w:pPr>
                      <w:r w:rsidRPr="00C107CC">
                        <w:rPr>
                          <w:rFonts w:ascii="ＭＳ 明朝" w:eastAsia="ＭＳ 明朝" w:hAnsi="ＭＳ 明朝" w:cs="Times New Roman" w:hint="eastAsia"/>
                          <w:sz w:val="24"/>
                          <w:szCs w:val="24"/>
                        </w:rPr>
                        <w:t>５．３か月以内に30％以上の腎機能の低下</w:t>
                      </w:r>
                    </w:p>
                    <w:p w:rsidR="000F6D8B" w:rsidRPr="00C107CC" w:rsidRDefault="000F6D8B" w:rsidP="00C107CC">
                      <w:pPr>
                        <w:rPr>
                          <w:rFonts w:ascii="ＭＳ 明朝" w:eastAsia="ＭＳ 明朝" w:hAnsi="ＭＳ 明朝" w:cs="Times New Roman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cs="Times New Roman" w:hint="eastAsia"/>
                          <w:sz w:val="24"/>
                          <w:szCs w:val="24"/>
                        </w:rPr>
                        <w:t>６</w:t>
                      </w:r>
                      <w:r>
                        <w:rPr>
                          <w:rFonts w:ascii="ＭＳ 明朝" w:eastAsia="ＭＳ 明朝" w:hAnsi="ＭＳ 明朝" w:cs="Times New Roman"/>
                          <w:sz w:val="24"/>
                          <w:szCs w:val="24"/>
                        </w:rPr>
                        <w:t>．尿蛋白（±）が</w:t>
                      </w:r>
                      <w:r>
                        <w:rPr>
                          <w:rFonts w:ascii="ＭＳ 明朝" w:eastAsia="ＭＳ 明朝" w:hAnsi="ＭＳ 明朝" w:cs="Times New Roman" w:hint="eastAsia"/>
                          <w:sz w:val="24"/>
                          <w:szCs w:val="24"/>
                        </w:rPr>
                        <w:t>２</w:t>
                      </w:r>
                      <w:r w:rsidR="009A40F6">
                        <w:rPr>
                          <w:rFonts w:ascii="ＭＳ 明朝" w:eastAsia="ＭＳ 明朝" w:hAnsi="ＭＳ 明朝" w:cs="Times New Roman"/>
                          <w:sz w:val="24"/>
                          <w:szCs w:val="24"/>
                        </w:rPr>
                        <w:t>年連続みら</w:t>
                      </w:r>
                      <w:r w:rsidR="009A40F6">
                        <w:rPr>
                          <w:rFonts w:ascii="ＭＳ 明朝" w:eastAsia="ＭＳ 明朝" w:hAnsi="ＭＳ 明朝" w:cs="Times New Roman" w:hint="eastAsia"/>
                          <w:sz w:val="24"/>
                          <w:szCs w:val="24"/>
                        </w:rPr>
                        <w:t>れる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F6D8B">
        <w:rPr>
          <w:rFonts w:ascii="ＭＳ 明朝" w:eastAsia="ＭＳ 明朝" w:hAnsi="ＭＳ 明朝" w:hint="eastAsia"/>
          <w:b/>
          <w:sz w:val="32"/>
          <w:szCs w:val="32"/>
        </w:rPr>
        <w:t>医療機関への受診勧奨を行う基準</w:t>
      </w:r>
    </w:p>
    <w:p w:rsidR="00C107CC" w:rsidRPr="00C107CC" w:rsidRDefault="00C107CC">
      <w:pPr>
        <w:rPr>
          <w:rFonts w:ascii="ＭＳ 明朝" w:eastAsia="ＭＳ 明朝" w:hAnsi="ＭＳ 明朝"/>
        </w:rPr>
      </w:pPr>
    </w:p>
    <w:p w:rsidR="00C107CC" w:rsidRPr="00C107CC" w:rsidRDefault="00C107CC">
      <w:pPr>
        <w:rPr>
          <w:rFonts w:ascii="ＭＳ 明朝" w:eastAsia="ＭＳ 明朝" w:hAnsi="ＭＳ 明朝"/>
        </w:rPr>
      </w:pPr>
    </w:p>
    <w:p w:rsidR="00C107CC" w:rsidRPr="00C107CC" w:rsidRDefault="00C107CC">
      <w:pPr>
        <w:rPr>
          <w:rFonts w:ascii="ＭＳ 明朝" w:eastAsia="ＭＳ 明朝" w:hAnsi="ＭＳ 明朝"/>
        </w:rPr>
      </w:pPr>
    </w:p>
    <w:p w:rsidR="00C107CC" w:rsidRPr="00C107CC" w:rsidRDefault="00C107CC">
      <w:pPr>
        <w:rPr>
          <w:rFonts w:ascii="ＭＳ 明朝" w:eastAsia="ＭＳ 明朝" w:hAnsi="ＭＳ 明朝"/>
        </w:rPr>
      </w:pPr>
    </w:p>
    <w:p w:rsidR="00C107CC" w:rsidRPr="00C107CC" w:rsidRDefault="00C107CC">
      <w:pPr>
        <w:rPr>
          <w:rFonts w:ascii="ＭＳ 明朝" w:eastAsia="ＭＳ 明朝" w:hAnsi="ＭＳ 明朝"/>
        </w:rPr>
      </w:pPr>
    </w:p>
    <w:p w:rsidR="00C107CC" w:rsidRPr="00C107CC" w:rsidRDefault="00C107CC">
      <w:pPr>
        <w:rPr>
          <w:rFonts w:ascii="ＭＳ 明朝" w:eastAsia="ＭＳ 明朝" w:hAnsi="ＭＳ 明朝"/>
        </w:rPr>
      </w:pPr>
    </w:p>
    <w:p w:rsidR="00C107CC" w:rsidRPr="00C107CC" w:rsidRDefault="00C107CC">
      <w:pPr>
        <w:rPr>
          <w:rFonts w:ascii="ＭＳ 明朝" w:eastAsia="ＭＳ 明朝" w:hAnsi="ＭＳ 明朝"/>
        </w:rPr>
      </w:pPr>
    </w:p>
    <w:p w:rsidR="00C107CC" w:rsidRDefault="00C107CC">
      <w:pPr>
        <w:rPr>
          <w:rFonts w:ascii="ＭＳ 明朝" w:eastAsia="ＭＳ 明朝" w:hAnsi="ＭＳ 明朝"/>
        </w:rPr>
      </w:pPr>
    </w:p>
    <w:p w:rsidR="00C107CC" w:rsidRDefault="00C107CC">
      <w:pPr>
        <w:rPr>
          <w:rFonts w:ascii="ＭＳ 明朝" w:eastAsia="ＭＳ 明朝" w:hAnsi="ＭＳ 明朝"/>
        </w:rPr>
      </w:pPr>
    </w:p>
    <w:p w:rsidR="00C107CC" w:rsidRDefault="00C107CC">
      <w:pPr>
        <w:rPr>
          <w:rFonts w:ascii="ＭＳ 明朝" w:eastAsia="ＭＳ 明朝" w:hAnsi="ＭＳ 明朝"/>
        </w:rPr>
      </w:pPr>
    </w:p>
    <w:p w:rsidR="00C107CC" w:rsidRDefault="00C107CC">
      <w:pPr>
        <w:rPr>
          <w:rFonts w:ascii="ＭＳ 明朝" w:eastAsia="ＭＳ 明朝" w:hAnsi="ＭＳ 明朝"/>
        </w:rPr>
      </w:pPr>
    </w:p>
    <w:p w:rsidR="00C107CC" w:rsidRDefault="00C107CC">
      <w:pPr>
        <w:rPr>
          <w:rFonts w:ascii="ＭＳ 明朝" w:eastAsia="ＭＳ 明朝" w:hAnsi="ＭＳ 明朝"/>
        </w:rPr>
      </w:pPr>
    </w:p>
    <w:p w:rsidR="00C107CC" w:rsidRDefault="00C107CC">
      <w:pPr>
        <w:rPr>
          <w:rFonts w:ascii="ＭＳ 明朝" w:eastAsia="ＭＳ 明朝" w:hAnsi="ＭＳ 明朝"/>
        </w:rPr>
      </w:pPr>
    </w:p>
    <w:p w:rsidR="00C107CC" w:rsidRPr="00006CFE" w:rsidRDefault="00C107CC">
      <w:pPr>
        <w:rPr>
          <w:rFonts w:ascii="ＭＳ 明朝" w:eastAsia="ＭＳ 明朝" w:hAnsi="ＭＳ 明朝"/>
          <w:sz w:val="36"/>
          <w:szCs w:val="36"/>
        </w:rPr>
      </w:pPr>
    </w:p>
    <w:p w:rsidR="00C107CC" w:rsidRDefault="00006CFE" w:rsidP="00C107CC">
      <w:pPr>
        <w:jc w:val="center"/>
        <w:rPr>
          <w:rFonts w:ascii="ＭＳ 明朝" w:eastAsia="ＭＳ 明朝" w:hAnsi="ＭＳ 明朝"/>
          <w:b/>
          <w:sz w:val="40"/>
          <w:szCs w:val="40"/>
        </w:rPr>
      </w:pPr>
      <w:r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365760</wp:posOffset>
            </wp:positionH>
            <wp:positionV relativeFrom="paragraph">
              <wp:posOffset>360680</wp:posOffset>
            </wp:positionV>
            <wp:extent cx="5539105" cy="3823335"/>
            <wp:effectExtent l="0" t="0" r="4445" b="5715"/>
            <wp:wrapNone/>
            <wp:docPr id="1026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97" t="19496" r="11437" b="14181"/>
                    <a:stretch/>
                  </pic:blipFill>
                  <pic:spPr bwMode="auto">
                    <a:xfrm>
                      <a:off x="0" y="0"/>
                      <a:ext cx="5539105" cy="3823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07CC" w:rsidRPr="000F6D8B">
        <w:rPr>
          <w:rFonts w:ascii="ＭＳ 明朝" w:eastAsia="ＭＳ 明朝" w:hAnsi="ＭＳ 明朝" w:hint="eastAsia"/>
          <w:b/>
          <w:sz w:val="32"/>
          <w:szCs w:val="32"/>
        </w:rPr>
        <w:t>腎臓専門医への紹介基準</w:t>
      </w:r>
      <w:bookmarkStart w:id="0" w:name="_GoBack"/>
      <w:bookmarkEnd w:id="0"/>
    </w:p>
    <w:p w:rsidR="00C107CC" w:rsidRDefault="00C107CC" w:rsidP="00C107CC">
      <w:pPr>
        <w:jc w:val="center"/>
        <w:rPr>
          <w:rFonts w:ascii="ＭＳ 明朝" w:eastAsia="ＭＳ 明朝" w:hAnsi="ＭＳ 明朝"/>
          <w:b/>
          <w:sz w:val="40"/>
          <w:szCs w:val="40"/>
        </w:rPr>
      </w:pPr>
    </w:p>
    <w:p w:rsidR="00C107CC" w:rsidRDefault="00C107CC" w:rsidP="00C107CC">
      <w:pPr>
        <w:jc w:val="center"/>
        <w:rPr>
          <w:rFonts w:ascii="ＭＳ 明朝" w:eastAsia="ＭＳ 明朝" w:hAnsi="ＭＳ 明朝"/>
          <w:b/>
          <w:sz w:val="40"/>
          <w:szCs w:val="40"/>
        </w:rPr>
      </w:pPr>
    </w:p>
    <w:p w:rsidR="000F6D8B" w:rsidRDefault="000F6D8B" w:rsidP="00C107CC">
      <w:pPr>
        <w:jc w:val="center"/>
        <w:rPr>
          <w:rFonts w:ascii="ＭＳ 明朝" w:eastAsia="ＭＳ 明朝" w:hAnsi="ＭＳ 明朝"/>
          <w:b/>
          <w:sz w:val="40"/>
          <w:szCs w:val="40"/>
        </w:rPr>
      </w:pPr>
    </w:p>
    <w:p w:rsidR="000F6D8B" w:rsidRDefault="000F6D8B" w:rsidP="00C107CC">
      <w:pPr>
        <w:jc w:val="center"/>
        <w:rPr>
          <w:rFonts w:ascii="ＭＳ 明朝" w:eastAsia="ＭＳ 明朝" w:hAnsi="ＭＳ 明朝"/>
          <w:b/>
          <w:sz w:val="40"/>
          <w:szCs w:val="40"/>
        </w:rPr>
      </w:pPr>
    </w:p>
    <w:p w:rsidR="000F6D8B" w:rsidRDefault="000F6D8B" w:rsidP="00C107CC">
      <w:pPr>
        <w:jc w:val="center"/>
        <w:rPr>
          <w:rFonts w:ascii="ＭＳ 明朝" w:eastAsia="ＭＳ 明朝" w:hAnsi="ＭＳ 明朝"/>
          <w:b/>
          <w:sz w:val="40"/>
          <w:szCs w:val="40"/>
        </w:rPr>
      </w:pPr>
    </w:p>
    <w:p w:rsidR="000F6D8B" w:rsidRDefault="000F6D8B" w:rsidP="00C107CC">
      <w:pPr>
        <w:jc w:val="center"/>
        <w:rPr>
          <w:rFonts w:ascii="ＭＳ 明朝" w:eastAsia="ＭＳ 明朝" w:hAnsi="ＭＳ 明朝"/>
          <w:b/>
          <w:sz w:val="40"/>
          <w:szCs w:val="40"/>
        </w:rPr>
      </w:pPr>
    </w:p>
    <w:p w:rsidR="000F6D8B" w:rsidRDefault="000F6D8B" w:rsidP="00C107CC">
      <w:pPr>
        <w:jc w:val="center"/>
        <w:rPr>
          <w:rFonts w:ascii="ＭＳ 明朝" w:eastAsia="ＭＳ 明朝" w:hAnsi="ＭＳ 明朝"/>
          <w:b/>
          <w:sz w:val="40"/>
          <w:szCs w:val="40"/>
        </w:rPr>
      </w:pPr>
    </w:p>
    <w:p w:rsidR="000F6D8B" w:rsidRDefault="000F6D8B" w:rsidP="00C107CC">
      <w:pPr>
        <w:jc w:val="center"/>
        <w:rPr>
          <w:rFonts w:ascii="ＭＳ 明朝" w:eastAsia="ＭＳ 明朝" w:hAnsi="ＭＳ 明朝"/>
          <w:b/>
          <w:sz w:val="40"/>
          <w:szCs w:val="40"/>
        </w:rPr>
      </w:pPr>
    </w:p>
    <w:p w:rsidR="000B2BF7" w:rsidRDefault="000F6D8B" w:rsidP="00C107CC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</w:t>
      </w:r>
    </w:p>
    <w:p w:rsidR="000F6D8B" w:rsidRPr="000F6D8B" w:rsidRDefault="000F6D8B" w:rsidP="000B2BF7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0F6D8B">
        <w:rPr>
          <w:rFonts w:ascii="ＭＳ 明朝" w:eastAsia="ＭＳ 明朝" w:hAnsi="ＭＳ 明朝" w:hint="eastAsia"/>
          <w:sz w:val="22"/>
        </w:rPr>
        <w:t>日本腎臓学会編集：ＣＫＤ診療ガイドライン2023　Ｐ18　表４</w:t>
      </w:r>
    </w:p>
    <w:sectPr w:rsidR="000F6D8B" w:rsidRPr="000F6D8B" w:rsidSect="000F6D8B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BF7" w:rsidRDefault="000B2BF7" w:rsidP="000B2BF7">
      <w:r>
        <w:separator/>
      </w:r>
    </w:p>
  </w:endnote>
  <w:endnote w:type="continuationSeparator" w:id="0">
    <w:p w:rsidR="000B2BF7" w:rsidRDefault="000B2BF7" w:rsidP="000B2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BF7" w:rsidRDefault="000B2BF7" w:rsidP="000B2BF7">
      <w:r>
        <w:separator/>
      </w:r>
    </w:p>
  </w:footnote>
  <w:footnote w:type="continuationSeparator" w:id="0">
    <w:p w:rsidR="000B2BF7" w:rsidRDefault="000B2BF7" w:rsidP="000B2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760"/>
    <w:rsid w:val="00006CFE"/>
    <w:rsid w:val="000B2BF7"/>
    <w:rsid w:val="000F6D8B"/>
    <w:rsid w:val="00462F1F"/>
    <w:rsid w:val="009A40F6"/>
    <w:rsid w:val="00C107CC"/>
    <w:rsid w:val="00CB5760"/>
    <w:rsid w:val="00D2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3ACFF2"/>
  <w15:chartTrackingRefBased/>
  <w15:docId w15:val="{8473ADAD-A8D6-4C5D-9F4A-BFB0ABF3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107CC"/>
  </w:style>
  <w:style w:type="character" w:customStyle="1" w:styleId="a4">
    <w:name w:val="日付 (文字)"/>
    <w:basedOn w:val="a0"/>
    <w:link w:val="a3"/>
    <w:uiPriority w:val="99"/>
    <w:semiHidden/>
    <w:rsid w:val="00C107CC"/>
  </w:style>
  <w:style w:type="paragraph" w:styleId="a5">
    <w:name w:val="Balloon Text"/>
    <w:basedOn w:val="a"/>
    <w:link w:val="a6"/>
    <w:uiPriority w:val="99"/>
    <w:semiHidden/>
    <w:unhideWhenUsed/>
    <w:rsid w:val="00D277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2777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2B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B2BF7"/>
  </w:style>
  <w:style w:type="paragraph" w:styleId="a9">
    <w:name w:val="footer"/>
    <w:basedOn w:val="a"/>
    <w:link w:val="aa"/>
    <w:uiPriority w:val="99"/>
    <w:unhideWhenUsed/>
    <w:rsid w:val="000B2B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B2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D482E-F5F5-49B0-9B5C-3C0577770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CAU60040</dc:creator>
  <cp:keywords/>
  <dc:description/>
  <cp:lastModifiedBy>CAU60040</cp:lastModifiedBy>
  <cp:revision>5</cp:revision>
  <cp:lastPrinted>2025-03-31T05:47:00Z</cp:lastPrinted>
  <dcterms:created xsi:type="dcterms:W3CDTF">2025-03-31T01:47:00Z</dcterms:created>
  <dcterms:modified xsi:type="dcterms:W3CDTF">2025-03-31T05:48:00Z</dcterms:modified>
</cp:coreProperties>
</file>